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6B5E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4B1900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6B5E43">
              <w:rPr>
                <w:rFonts w:ascii="Times New Roman" w:hAnsi="Times New Roman" w:cs="Times New Roman"/>
                <w:b/>
              </w:rPr>
              <w:t>2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6B5E43" w:rsidRPr="006B5E43">
        <w:rPr>
          <w:rFonts w:ascii="Times New Roman" w:eastAsia="Times New Roman" w:hAnsi="Times New Roman" w:cs="Times New Roman"/>
          <w:lang w:val="ru-RU"/>
        </w:rPr>
        <w:t>Единые подходы к организации деятельности совета учреждения образования по профилактике безнадзорности и правонарушений несовершеннолетних с учетом изменений в нормативных правовых актах</w:t>
      </w:r>
      <w:bookmarkStart w:id="0" w:name="_GoBack"/>
      <w:bookmarkEnd w:id="0"/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4B1900">
        <w:rPr>
          <w:rFonts w:ascii="Times New Roman" w:eastAsia="Times New Roman" w:hAnsi="Times New Roman" w:cs="Times New Roman"/>
          <w:lang w:val="ru-RU"/>
        </w:rPr>
        <w:t>2</w:t>
      </w:r>
      <w:r w:rsidR="006B5E43" w:rsidRPr="006B5E43">
        <w:rPr>
          <w:rFonts w:ascii="Times New Roman" w:eastAsia="Times New Roman" w:hAnsi="Times New Roman" w:cs="Times New Roman"/>
          <w:lang w:val="ru-RU"/>
        </w:rPr>
        <w:t>2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10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6B5E43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5E43"/>
    <w:rsid w:val="006B6A56"/>
    <w:rsid w:val="006B75B1"/>
    <w:rsid w:val="00711982"/>
    <w:rsid w:val="00715EC4"/>
    <w:rsid w:val="007D7D8F"/>
    <w:rsid w:val="008023A2"/>
    <w:rsid w:val="00823A2D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D95C00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00ACA093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2025-02-03T11:44:00Z</cp:lastPrinted>
  <dcterms:created xsi:type="dcterms:W3CDTF">2025-02-03T06:39:00Z</dcterms:created>
  <dcterms:modified xsi:type="dcterms:W3CDTF">2026-10-06T09:14:00Z</dcterms:modified>
</cp:coreProperties>
</file>